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670C" w14:textId="77777777" w:rsidR="00B20404" w:rsidRPr="00A31C90" w:rsidRDefault="006C4EC6" w:rsidP="006C4EC6">
      <w:pPr>
        <w:jc w:val="center"/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Általános Szerződési Feltételek</w:t>
      </w:r>
    </w:p>
    <w:p w14:paraId="63A8377C" w14:textId="77777777" w:rsidR="006C4EC6" w:rsidRPr="00A31C90" w:rsidRDefault="00A31C90" w:rsidP="006C4EC6">
      <w:pPr>
        <w:rPr>
          <w:rFonts w:asciiTheme="majorHAnsi" w:hAnsiTheme="majorHAnsi" w:cstheme="majorHAnsi"/>
          <w:b/>
        </w:rPr>
      </w:pPr>
      <w:r w:rsidRPr="00A31C90">
        <w:rPr>
          <w:rFonts w:asciiTheme="majorHAnsi" w:hAnsiTheme="majorHAnsi" w:cstheme="majorHAnsi"/>
          <w:b/>
        </w:rPr>
        <w:t>A Bérbeadó adatai</w:t>
      </w:r>
    </w:p>
    <w:p w14:paraId="47658143" w14:textId="77777777" w:rsidR="006C4EC6" w:rsidRPr="00A31C90" w:rsidRDefault="00A31C90" w:rsidP="006C4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Wolf Dániel Eg</w:t>
      </w:r>
      <w:r w:rsidR="00DB738D">
        <w:rPr>
          <w:rFonts w:asciiTheme="majorHAnsi" w:hAnsiTheme="majorHAnsi" w:cstheme="majorHAnsi"/>
        </w:rPr>
        <w:t>yéni Vállalkozó</w:t>
      </w:r>
    </w:p>
    <w:p w14:paraId="1C1CD2CA" w14:textId="77777777" w:rsidR="006C4EC6" w:rsidRPr="00A31C90" w:rsidRDefault="00A31C90" w:rsidP="006C4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6C4EC6" w:rsidRPr="00A31C90">
        <w:rPr>
          <w:rFonts w:asciiTheme="majorHAnsi" w:hAnsiTheme="majorHAnsi" w:cstheme="majorHAnsi"/>
        </w:rPr>
        <w:t>Székhely: 5500 Gyomaendrőd, Kálvin János utca 20.</w:t>
      </w:r>
      <w:r>
        <w:rPr>
          <w:rFonts w:asciiTheme="majorHAnsi" w:hAnsiTheme="majorHAnsi" w:cstheme="majorHAnsi"/>
        </w:rPr>
        <w:t xml:space="preserve"> </w:t>
      </w:r>
      <w:r w:rsidR="006C4EC6" w:rsidRPr="00A31C90">
        <w:rPr>
          <w:rFonts w:asciiTheme="majorHAnsi" w:hAnsiTheme="majorHAnsi" w:cstheme="majorHAnsi"/>
        </w:rPr>
        <w:t>Adószám: 49158238-1-24</w:t>
      </w:r>
      <w:r>
        <w:rPr>
          <w:rFonts w:asciiTheme="majorHAnsi" w:hAnsiTheme="majorHAnsi" w:cstheme="majorHAnsi"/>
        </w:rPr>
        <w:t>)</w:t>
      </w:r>
    </w:p>
    <w:p w14:paraId="18CF54FE" w14:textId="77777777" w:rsidR="006C4EC6" w:rsidRPr="00A31C90" w:rsidRDefault="006C4EC6" w:rsidP="006C4EC6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Bérbeadó telefonos elérhetősége: +36 20 315 6554</w:t>
      </w:r>
      <w:r w:rsidR="00A31C90">
        <w:rPr>
          <w:rFonts w:asciiTheme="majorHAnsi" w:hAnsiTheme="majorHAnsi" w:cstheme="majorHAnsi"/>
        </w:rPr>
        <w:t xml:space="preserve"> / +36 20 292 1718</w:t>
      </w:r>
    </w:p>
    <w:p w14:paraId="64FC644C" w14:textId="77777777" w:rsidR="006C4EC6" w:rsidRPr="00A31C90" w:rsidRDefault="006C4EC6" w:rsidP="006C4EC6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Bérbeadó elektronikus levélcíme: </w:t>
      </w:r>
      <w:hyperlink r:id="rId7" w:history="1">
        <w:r w:rsidRPr="00A31C90">
          <w:rPr>
            <w:rStyle w:val="Hiperhivatkozs"/>
            <w:rFonts w:asciiTheme="majorHAnsi" w:hAnsiTheme="majorHAnsi" w:cstheme="majorHAnsi"/>
          </w:rPr>
          <w:t>storyvanhungary@gmail.com</w:t>
        </w:r>
      </w:hyperlink>
    </w:p>
    <w:p w14:paraId="41A09126" w14:textId="77777777" w:rsidR="006C4EC6" w:rsidRPr="00A31C90" w:rsidRDefault="006C4EC6" w:rsidP="006C4EC6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Bérbeadó weboldalának elérhetősége: </w:t>
      </w:r>
      <w:hyperlink r:id="rId8" w:history="1">
        <w:r w:rsidRPr="00A31C90">
          <w:rPr>
            <w:rStyle w:val="Hiperhivatkozs"/>
            <w:rFonts w:asciiTheme="majorHAnsi" w:hAnsiTheme="majorHAnsi" w:cstheme="majorHAnsi"/>
          </w:rPr>
          <w:t>www.storyvan.hu</w:t>
        </w:r>
      </w:hyperlink>
      <w:r w:rsidRPr="00A31C90">
        <w:rPr>
          <w:rFonts w:asciiTheme="majorHAnsi" w:hAnsiTheme="majorHAnsi" w:cstheme="majorHAnsi"/>
        </w:rPr>
        <w:t xml:space="preserve"> </w:t>
      </w:r>
    </w:p>
    <w:p w14:paraId="47ED3AF7" w14:textId="77777777" w:rsidR="006C4EC6" w:rsidRPr="00A31C90" w:rsidRDefault="006C4EC6" w:rsidP="006C4EC6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Bérlő és Bérbeadó kapcsolattartásként a Bérbeadó telefonos és elektronikus levélcímét határozzák meg.</w:t>
      </w:r>
    </w:p>
    <w:p w14:paraId="72FBFF9A" w14:textId="77777777" w:rsidR="006C4EC6" w:rsidRPr="00D36F31" w:rsidRDefault="006C4EC6" w:rsidP="00D36F31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Bérbeadó és Bérlő a Polgári Törvénykönyvről szóló 2013. évi V. törvény (a továbbiakban: Ptk.) XLIV. Fejezet vonatkozó rendelkezései szerint egymással bérleti szerződést kötöttek (a továbbiakban: Bérleti Szerződés), amely szerződés feltételeihez maradéktalanul hozzá tartoznak a jelen Általános Szerződési Feltét</w:t>
      </w:r>
      <w:r w:rsidR="00D36F31">
        <w:rPr>
          <w:rFonts w:asciiTheme="majorHAnsi" w:hAnsiTheme="majorHAnsi" w:cstheme="majorHAnsi"/>
        </w:rPr>
        <w:t>elek (a továbbiakban: ÁSZF) is.</w:t>
      </w:r>
      <w:r w:rsidR="00A31C90" w:rsidRPr="00D36F31">
        <w:rPr>
          <w:rFonts w:asciiTheme="majorHAnsi" w:hAnsiTheme="majorHAnsi" w:cstheme="majorHAnsi"/>
        </w:rPr>
        <w:t xml:space="preserve"> </w:t>
      </w:r>
    </w:p>
    <w:p w14:paraId="4889AA09" w14:textId="77777777" w:rsidR="00D53B9D" w:rsidRPr="00614C8E" w:rsidRDefault="00D53B9D" w:rsidP="00614C8E">
      <w:p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Bérlő a gépjárművet a Bérleti Szerződés erre vonatkozó pontjában megnevezett és ennek megfelelően a Bérbeadó által vezetésre feljogosított személyeken kívül másnak használatra nem engedheti át. A Bérlő tudomásul veszi, hogy a Bérleti szerződés erre vonatkozó pontja szerint felsorolt, a jármű vezetésére feljogosított egyéb személyek a Bérbeadóval szerződéses jogviszonyt nem létesítenek, így az általuk okozott károkért a Bérlő úgy felel, mintha azokat maga okozta volna. A Bérlő a járműben beállott valamennyi kár vonatkozásában, a fentiek szerint felelős továbbá mindazon személyek magatartásáért, akiket saját jogán a gépjárműbe beenged, azon szállít, vagy akiknek a gépjármű használatát átengedi, továbbá akikkel a használatot megossza.</w:t>
      </w:r>
    </w:p>
    <w:p w14:paraId="644CF51B" w14:textId="77777777" w:rsidR="00614C8E" w:rsidRDefault="00D53B9D" w:rsidP="00614C8E">
      <w:p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Bérlő köteles a neki átadott okmányokat gondosan kezelni, a rongálódástól megóvni. Bérlő köteles a birtokában és használatában álló gépjárművet a rendelkezésére álló összes eszközzel megvédeni a lopással szemben, így azt használaton kívül minden esetben lezárni, a gépjárműben értéket látható helyen nem hagyni, a gépjárművel lehetőleg őrzött vagy zárt helyen parkolni, és egyébként a gépjármű magára hagyásakor fokozott körültekintést tanúsítani.</w:t>
      </w:r>
    </w:p>
    <w:p w14:paraId="776404D7" w14:textId="7EB29E77" w:rsidR="00DB738D" w:rsidRDefault="00614C8E" w:rsidP="00614C8E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Bérlő tudomásul veszi, hogy a gépjárműben – a káresemények, esetleges bűncselekmények megelőzése és felderítése érdekében – műholdas (GPS alapú) nyomkövető rendszer (a továbbiakban: GPS nyomkövető) van beépítve. A GPS nyomkövető a járműben és annak környezetében képet és hangot nem rögzít, kizárólag a gépjármű aktuális földrajzi pozíciójáról szolgáltat jelet. A GPS nyomkövető által közvetített információs anyagot a Bérbeadó által szerződéses jogviszonyban álló, a GPS alapú helymeghatározó rendszert üzemeltető szolgáltató kezeli. A metaadatok oly módon kerülnek tárolásra, illetve aktualitás vesztés esetén megsemmisítésre, hogy a bérleti szerződéssel érintett személyek személyes adatai ahhoz közvetlenül nem kapcsolhatóak. A GPS nyomkövető által közvetített információs anyagok kezeléséért, tárolásáért, valamint az erre szolgáló technikai háttér üzemeltetéséért a Bérbeadó nem tartozik felelősséggel.</w:t>
      </w:r>
      <w:r>
        <w:rPr>
          <w:rFonts w:asciiTheme="majorHAnsi" w:hAnsiTheme="majorHAnsi" w:cstheme="majorHAnsi"/>
        </w:rPr>
        <w:t xml:space="preserve"> Bérlő tudomásul veszi, hogy a lakóautó csak Magyarország területén használható. Külföldre nem lehet vele utazni.</w:t>
      </w:r>
      <w:r w:rsidR="00282C2A">
        <w:rPr>
          <w:rFonts w:asciiTheme="majorHAnsi" w:hAnsiTheme="majorHAnsi" w:cstheme="majorHAnsi"/>
        </w:rPr>
        <w:t xml:space="preserve"> </w:t>
      </w:r>
    </w:p>
    <w:p w14:paraId="531AABDB" w14:textId="77777777" w:rsidR="00614C8E" w:rsidRPr="00A31C90" w:rsidRDefault="00DB738D" w:rsidP="00614C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13FE539" w14:textId="77777777" w:rsidR="006C4EC6" w:rsidRPr="004263F3" w:rsidRDefault="006C4EC6" w:rsidP="006C4EC6">
      <w:pPr>
        <w:rPr>
          <w:rFonts w:asciiTheme="majorHAnsi" w:hAnsiTheme="majorHAnsi" w:cstheme="majorHAnsi"/>
          <w:b/>
        </w:rPr>
      </w:pPr>
      <w:r w:rsidRPr="004263F3">
        <w:rPr>
          <w:rFonts w:asciiTheme="majorHAnsi" w:hAnsiTheme="majorHAnsi" w:cstheme="majorHAnsi"/>
          <w:b/>
        </w:rPr>
        <w:lastRenderedPageBreak/>
        <w:t>B</w:t>
      </w:r>
      <w:r w:rsidR="00AD3655" w:rsidRPr="004263F3">
        <w:rPr>
          <w:rFonts w:asciiTheme="majorHAnsi" w:hAnsiTheme="majorHAnsi" w:cstheme="majorHAnsi"/>
          <w:b/>
        </w:rPr>
        <w:t>érbeadó kötelezettségei</w:t>
      </w:r>
    </w:p>
    <w:p w14:paraId="4B498E6D" w14:textId="77777777" w:rsidR="006C4EC6" w:rsidRPr="00A31C90" w:rsidRDefault="006C4EC6" w:rsidP="004263F3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A Bérbeadó vállalja, hogy a </w:t>
      </w:r>
      <w:r w:rsidR="00AD3655" w:rsidRPr="00A31C90">
        <w:rPr>
          <w:rFonts w:asciiTheme="majorHAnsi" w:hAnsiTheme="majorHAnsi" w:cstheme="majorHAnsi"/>
        </w:rPr>
        <w:t>lakóautó</w:t>
      </w:r>
      <w:r w:rsidRPr="00A31C90">
        <w:rPr>
          <w:rFonts w:asciiTheme="majorHAnsi" w:hAnsiTheme="majorHAnsi" w:cstheme="majorHAnsi"/>
        </w:rPr>
        <w:t xml:space="preserve"> a bérlési idő egész tartalma alatt szerződésszerű használatra alkalmas és megfelel a szerződés előírásainak. </w:t>
      </w:r>
    </w:p>
    <w:p w14:paraId="5FE9D9D1" w14:textId="77777777" w:rsidR="006C4EC6" w:rsidRPr="00A31C90" w:rsidRDefault="006C4EC6" w:rsidP="004263F3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Bérbeadó vállalja, hogy harmadik személynek nincs a lakóautóra vonatkozóan olyan joga, amely a bérlőt a használatban korlátozza vagy megakadályozza.</w:t>
      </w:r>
    </w:p>
    <w:p w14:paraId="2956082F" w14:textId="77777777" w:rsidR="006C4EC6" w:rsidRPr="00A31C90" w:rsidRDefault="006C4EC6" w:rsidP="004263F3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Bérbeadó a gépjárművet közúti közlekedésre alkalmas állapotban, évszaknak megfelelően felkészítve, kenő és üzemanyaggal teljesen feltöltve, a gépjármű dokumentációjának részét képező jegyzőkönyv szerinti állapotban és tartozékokkal adja át Bérlő részére és a Bérlő ugyanilyen állapotban köteles visszaadni a Bérbeadónak a bérleti szerződés lejártakor.</w:t>
      </w:r>
    </w:p>
    <w:p w14:paraId="6484C412" w14:textId="77777777" w:rsidR="006C4EC6" w:rsidRPr="00A31C90" w:rsidRDefault="006C4EC6" w:rsidP="004263F3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A Bérbeadó vállalja, hogy a bérleti szerződést megelőzően teljeskörű felvilágosítást biztosít a lakóautó használatáról a Bérlő részére. </w:t>
      </w:r>
    </w:p>
    <w:p w14:paraId="5462CDF0" w14:textId="77777777" w:rsidR="006C4EC6" w:rsidRDefault="006C4EC6" w:rsidP="004263F3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Bérbeadó vállalja, hogy megfelelő külső és belső tisztasággal adja át a lakóautót Bérlő részére a szerződés kezdetekor.</w:t>
      </w:r>
    </w:p>
    <w:p w14:paraId="6D836380" w14:textId="77777777" w:rsidR="00C82C2D" w:rsidRPr="00C82C2D" w:rsidRDefault="00C82C2D" w:rsidP="00C82C2D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Ha a Bérbeadó, bérbevétel kezdő időpontjában neki fel nem róható külső körülmény miatt nem tudja bérbe adni a gépjárművet a Bérlőnek (</w:t>
      </w:r>
      <w:proofErr w:type="spellStart"/>
      <w:proofErr w:type="gramStart"/>
      <w:r w:rsidRPr="00A31C90">
        <w:rPr>
          <w:rFonts w:asciiTheme="majorHAnsi" w:hAnsiTheme="majorHAnsi" w:cstheme="majorHAnsi"/>
        </w:rPr>
        <w:t>pl</w:t>
      </w:r>
      <w:proofErr w:type="spellEnd"/>
      <w:r w:rsidRPr="00A31C90">
        <w:rPr>
          <w:rFonts w:asciiTheme="majorHAnsi" w:hAnsiTheme="majorHAnsi" w:cstheme="majorHAnsi"/>
        </w:rPr>
        <w:t>,:</w:t>
      </w:r>
      <w:proofErr w:type="gramEnd"/>
      <w:r w:rsidRPr="00A31C90">
        <w:rPr>
          <w:rFonts w:asciiTheme="majorHAnsi" w:hAnsiTheme="majorHAnsi" w:cstheme="majorHAnsi"/>
        </w:rPr>
        <w:t xml:space="preserve"> a bérbe adandó gépjármű ellopása, balesete, előző bérlő általi késedelmes visszahozása, műszaki meghibásodás stb.) akkor a Bérlő elállhat a bérleti szerződéstől, visszakapja a befizetett bérleti díjat, valamint amennyiben szeretne későbbiekben pótolni az útját, úgy Bérbeadó 10% kedvezményt ajánl fel Bérlő részére. Bérbeadó késedelme vagy a teljesítés meghiúsulása esetén a jelen pont szerinti jogkövetkezményeken túl a Bérlő a Bérbeadóval szemben semmilyen jogcímen nem lép fel kártérítési, vagy bármilyen más igénnyel.</w:t>
      </w:r>
    </w:p>
    <w:p w14:paraId="648D143E" w14:textId="77777777" w:rsidR="00AD3655" w:rsidRPr="00C82C2D" w:rsidRDefault="00AD3655" w:rsidP="00AD3655">
      <w:pPr>
        <w:rPr>
          <w:rFonts w:asciiTheme="majorHAnsi" w:hAnsiTheme="majorHAnsi" w:cstheme="majorHAnsi"/>
          <w:b/>
        </w:rPr>
      </w:pPr>
      <w:r w:rsidRPr="00C82C2D">
        <w:rPr>
          <w:rFonts w:asciiTheme="majorHAnsi" w:hAnsiTheme="majorHAnsi" w:cstheme="majorHAnsi"/>
          <w:b/>
        </w:rPr>
        <w:t>Foglalásra vonatkozó feltételek, bérleti díj</w:t>
      </w:r>
    </w:p>
    <w:p w14:paraId="134E7A59" w14:textId="77777777" w:rsidR="00AD3655" w:rsidRPr="00614C8E" w:rsidRDefault="00AD3655" w:rsidP="00614C8E">
      <w:p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 xml:space="preserve">A bérleti díj a </w:t>
      </w:r>
      <w:hyperlink r:id="rId9" w:history="1">
        <w:r w:rsidR="00DB738D" w:rsidRPr="00083CDC">
          <w:rPr>
            <w:rStyle w:val="Hiperhivatkozs"/>
            <w:rFonts w:asciiTheme="majorHAnsi" w:hAnsiTheme="majorHAnsi" w:cstheme="majorHAnsi"/>
          </w:rPr>
          <w:t>www.storyvan.hu</w:t>
        </w:r>
      </w:hyperlink>
      <w:r w:rsidR="00DB738D">
        <w:rPr>
          <w:rFonts w:asciiTheme="majorHAnsi" w:hAnsiTheme="majorHAnsi" w:cstheme="majorHAnsi"/>
        </w:rPr>
        <w:t xml:space="preserve"> </w:t>
      </w:r>
      <w:r w:rsidRPr="00614C8E">
        <w:rPr>
          <w:rFonts w:asciiTheme="majorHAnsi" w:hAnsiTheme="majorHAnsi" w:cstheme="majorHAnsi"/>
        </w:rPr>
        <w:t>weboldalon feltüntetett „Áraink” menüpont alatt megtalálható díjszabással kerül számlázásr</w:t>
      </w:r>
      <w:r w:rsidR="00614C8E">
        <w:rPr>
          <w:rFonts w:asciiTheme="majorHAnsi" w:hAnsiTheme="majorHAnsi" w:cstheme="majorHAnsi"/>
        </w:rPr>
        <w:t>a. Az alábbi foglalással kapcsolatos feltételek teljesülésének hiányában</w:t>
      </w:r>
      <w:r w:rsidR="00C82C2D" w:rsidRPr="00614C8E">
        <w:rPr>
          <w:rFonts w:asciiTheme="majorHAnsi" w:hAnsiTheme="majorHAnsi" w:cstheme="majorHAnsi"/>
        </w:rPr>
        <w:t xml:space="preserve"> Bérbeadó további költségeket számolhat fel.</w:t>
      </w:r>
    </w:p>
    <w:p w14:paraId="44B86A6B" w14:textId="77777777" w:rsidR="00614C8E" w:rsidRPr="00A31C90" w:rsidRDefault="00614C8E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lakóautóban dohányozni tilos</w:t>
      </w:r>
      <w:r>
        <w:rPr>
          <w:rFonts w:asciiTheme="majorHAnsi" w:hAnsiTheme="majorHAnsi" w:cstheme="majorHAnsi"/>
        </w:rPr>
        <w:t>.</w:t>
      </w:r>
    </w:p>
    <w:p w14:paraId="71D76CA6" w14:textId="77777777" w:rsidR="00614C8E" w:rsidRPr="00A31C90" w:rsidRDefault="00614C8E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A31C90">
        <w:rPr>
          <w:rFonts w:asciiTheme="majorHAnsi" w:hAnsiTheme="majorHAnsi" w:cstheme="majorHAnsi"/>
        </w:rPr>
        <w:t xml:space="preserve">lkohol, gyógyszer, vagy </w:t>
      </w:r>
      <w:proofErr w:type="gramStart"/>
      <w:r w:rsidRPr="00A31C90">
        <w:rPr>
          <w:rFonts w:asciiTheme="majorHAnsi" w:hAnsiTheme="majorHAnsi" w:cstheme="majorHAnsi"/>
        </w:rPr>
        <w:t>kábítószer hatása alat</w:t>
      </w:r>
      <w:r>
        <w:rPr>
          <w:rFonts w:asciiTheme="majorHAnsi" w:hAnsiTheme="majorHAnsi" w:cstheme="majorHAnsi"/>
        </w:rPr>
        <w:t>t</w:t>
      </w:r>
      <w:proofErr w:type="gramEnd"/>
      <w:r>
        <w:rPr>
          <w:rFonts w:asciiTheme="majorHAnsi" w:hAnsiTheme="majorHAnsi" w:cstheme="majorHAnsi"/>
        </w:rPr>
        <w:t xml:space="preserve"> vagy fogyasztása után vezetni tilos.</w:t>
      </w:r>
    </w:p>
    <w:p w14:paraId="70701E14" w14:textId="77777777" w:rsidR="00614C8E" w:rsidRPr="00A31C90" w:rsidRDefault="00614C8E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lakóautóban kistestű kutya utazhat előzetes tájékoztatás mellett</w:t>
      </w:r>
      <w:r>
        <w:rPr>
          <w:rFonts w:asciiTheme="majorHAnsi" w:hAnsiTheme="majorHAnsi" w:cstheme="majorHAnsi"/>
        </w:rPr>
        <w:t>.</w:t>
      </w:r>
    </w:p>
    <w:p w14:paraId="183ED62F" w14:textId="77777777" w:rsidR="00614C8E" w:rsidRPr="00A31C90" w:rsidRDefault="00614C8E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gépjármű üzemeltetésével kapcsolatos költségek közül a Bérlőt terhelik a bérleti jogviszony ideje alatt felmerülő üzemanyag és kenőanyag pótlás és az ADBLUE adalék pótlásával felmerülő költségek</w:t>
      </w:r>
      <w:r>
        <w:rPr>
          <w:rFonts w:asciiTheme="majorHAnsi" w:hAnsiTheme="majorHAnsi" w:cstheme="majorHAnsi"/>
        </w:rPr>
        <w:t>. Amennyiben a lakóautó</w:t>
      </w:r>
      <w:r w:rsidRPr="00A31C90">
        <w:rPr>
          <w:rFonts w:asciiTheme="majorHAnsi" w:hAnsiTheme="majorHAnsi" w:cstheme="majorHAnsi"/>
        </w:rPr>
        <w:t xml:space="preserve"> visszavételekor végrehajtott ellenőrzés során megállapításra kerül, hogy az üzemanyag, kenőanyag vagy az ADBLUE pótlása szükséges, akkor ez szintén a Bérlőt terhelő költségnek minősül.</w:t>
      </w:r>
    </w:p>
    <w:p w14:paraId="3DAB98B9" w14:textId="77777777" w:rsidR="00614C8E" w:rsidRPr="00614C8E" w:rsidRDefault="00614C8E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Bérlő</w:t>
      </w:r>
      <w:r>
        <w:rPr>
          <w:rFonts w:asciiTheme="majorHAnsi" w:hAnsiTheme="majorHAnsi" w:cstheme="majorHAnsi"/>
        </w:rPr>
        <w:t xml:space="preserve"> köteles minden belföldi</w:t>
      </w:r>
      <w:r w:rsidRPr="00A31C90">
        <w:rPr>
          <w:rFonts w:asciiTheme="majorHAnsi" w:hAnsiTheme="majorHAnsi" w:cstheme="majorHAnsi"/>
        </w:rPr>
        <w:t xml:space="preserve"> jogszabályt, a hatósági előírásokat, a közlekedési szabályokat (KRESZ) betartani, amelyekért teljes felelősséggel tartozik. </w:t>
      </w:r>
    </w:p>
    <w:p w14:paraId="7B0ECE44" w14:textId="77777777" w:rsidR="00D36F31" w:rsidRPr="00D36F31" w:rsidRDefault="00D36F31" w:rsidP="00D36F31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minimum foglalási idő 2 éjszaka</w:t>
      </w:r>
      <w:r>
        <w:rPr>
          <w:rFonts w:asciiTheme="majorHAnsi" w:hAnsiTheme="majorHAnsi" w:cstheme="majorHAnsi"/>
        </w:rPr>
        <w:t>.</w:t>
      </w:r>
    </w:p>
    <w:p w14:paraId="020BF779" w14:textId="77777777" w:rsidR="008E4F14" w:rsidRPr="00A31C90" w:rsidRDefault="008E4F14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Foglalás, lemondás: Bérlő érdeklődését emailben vagy a weboldalon elérhető űrlap kitöltésével küldi el Bérbeadó részére. A részletek egyeztetése után Bérbeadó kiállítja Bérlő részére az utazásra szóló bérleti díj 30%-</w:t>
      </w:r>
      <w:proofErr w:type="spellStart"/>
      <w:r w:rsidRPr="00A31C90">
        <w:rPr>
          <w:rFonts w:asciiTheme="majorHAnsi" w:hAnsiTheme="majorHAnsi" w:cstheme="majorHAnsi"/>
        </w:rPr>
        <w:t>ról</w:t>
      </w:r>
      <w:proofErr w:type="spellEnd"/>
      <w:r w:rsidRPr="00A31C90">
        <w:rPr>
          <w:rFonts w:asciiTheme="majorHAnsi" w:hAnsiTheme="majorHAnsi" w:cstheme="majorHAnsi"/>
        </w:rPr>
        <w:t xml:space="preserve"> szóló díjbekérőt, melyet az ÁSZF-fel együtt elküld Bérlő részére. A foglalót bérlő a díjbekérő kiállításától számított 48 órán belül szükséges, hogy elutalja Bérbeadó részére. A foglaló megfizetésével Bérlő elfogadja az általános szerződési feltételeket és a foglalás megerősítésre kerül. </w:t>
      </w:r>
    </w:p>
    <w:p w14:paraId="20219EAC" w14:textId="77777777" w:rsidR="008E4F14" w:rsidRPr="00A31C90" w:rsidRDefault="008E4F14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Lemondás: Amennyiben bérlő az utazás előtt legkésőbb 1 hónappal mondja le az utat, úgy a foglaló visszajár.  A bérleti díj fennmaradó részét a bérlés kezdetének napján készpénzben vagy utalással fizeti meg Bérlő a bérbeadó részére.</w:t>
      </w:r>
    </w:p>
    <w:p w14:paraId="44D0EB6D" w14:textId="77777777" w:rsidR="008E4F14" w:rsidRPr="00A31C90" w:rsidRDefault="008E4F14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lastRenderedPageBreak/>
        <w:t>Amennyiben Bérlő a bérleti szándékától a tervezett bérleti jogviszony kezdőnapját megelőző kevesebb, mint 7 (hét) nappal áll el, akkor a Bérbeadó a teljes bérleti díjra jogosult.</w:t>
      </w:r>
    </w:p>
    <w:p w14:paraId="1DE49542" w14:textId="77777777" w:rsidR="008E4F14" w:rsidRPr="00A31C90" w:rsidRDefault="008E4F14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Amennyiben a foglalás és a bérleti jogviszony kezdőnapja között kevesebb, mint 10 nap van, viszont a foglaló megfizetése után, a foglalás lemondásra kerül, úgy a foglaló nem jár vissza Bérlőnek.</w:t>
      </w:r>
    </w:p>
    <w:p w14:paraId="653EC497" w14:textId="77777777" w:rsidR="008E4F14" w:rsidRPr="00D36F31" w:rsidRDefault="008E4F14" w:rsidP="00D36F31">
      <w:pPr>
        <w:pStyle w:val="Listaszerbekezds"/>
        <w:numPr>
          <w:ilvl w:val="0"/>
          <w:numId w:val="4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bérlés napján Bérlő és bérbeadó bérleti szerződést ír alá, Bérlő köteles személyes iratait: személyi igazolvány, lakcímkártya, jogosítvány bemutatni Bérbeadónak.</w:t>
      </w:r>
      <w:r w:rsidR="00D36F31">
        <w:rPr>
          <w:rFonts w:asciiTheme="majorHAnsi" w:hAnsiTheme="majorHAnsi" w:cstheme="majorHAnsi"/>
        </w:rPr>
        <w:t xml:space="preserve"> Fontos: minimum 3 éves jogosítvánnyal bérelhető a lakóautó. Ez a kötelezettség a Bérlővel bejelentett további személyre egyaránt vonatkozik, amennyiben vezetni kívánja a gépjárművet.</w:t>
      </w:r>
    </w:p>
    <w:p w14:paraId="3408B6DD" w14:textId="77777777" w:rsidR="00AD3655" w:rsidRPr="00A31C90" w:rsidRDefault="00AD3655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lakóautó nem az átadott állapotban kerül visszaadásra. Részletesen: nem tele tankkal érkezik, nem az átadott tisztasággal és nem az átadott műszaki állapotban kerül átadásra.</w:t>
      </w:r>
    </w:p>
    <w:p w14:paraId="4D5C063D" w14:textId="77777777" w:rsidR="00AD2D40" w:rsidRPr="00A31C90" w:rsidRDefault="00AD2D40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Ha a Bérlő az órában megadott befejező időpontot követően önhibájából – de 24 órát meg nem haladó késedelemmel – adja vissza a gépjárművet a Bérbeadónak, akkor minden megkezdett késedelemben töltött 1 (egy) óra után 5.000.- azaz ötezer késedelmi díjat köte</w:t>
      </w:r>
      <w:r w:rsidR="00C82C2D">
        <w:rPr>
          <w:rFonts w:asciiTheme="majorHAnsi" w:hAnsiTheme="majorHAnsi" w:cstheme="majorHAnsi"/>
        </w:rPr>
        <w:t>l</w:t>
      </w:r>
      <w:r w:rsidRPr="00A31C90">
        <w:rPr>
          <w:rFonts w:asciiTheme="majorHAnsi" w:hAnsiTheme="majorHAnsi" w:cstheme="majorHAnsi"/>
        </w:rPr>
        <w:t>es fizetni. Ha az önhibából eredő késedelmes visszas</w:t>
      </w:r>
      <w:r w:rsidR="00C82C2D">
        <w:rPr>
          <w:rFonts w:asciiTheme="majorHAnsi" w:hAnsiTheme="majorHAnsi" w:cstheme="majorHAnsi"/>
        </w:rPr>
        <w:t>zolgáltatás a 24 órát meghaladj</w:t>
      </w:r>
      <w:r w:rsidRPr="00A31C90">
        <w:rPr>
          <w:rFonts w:asciiTheme="majorHAnsi" w:hAnsiTheme="majorHAnsi" w:cstheme="majorHAnsi"/>
        </w:rPr>
        <w:t>a</w:t>
      </w:r>
      <w:r w:rsidR="00C82C2D">
        <w:rPr>
          <w:rFonts w:asciiTheme="majorHAnsi" w:hAnsiTheme="majorHAnsi" w:cstheme="majorHAnsi"/>
        </w:rPr>
        <w:t>,</w:t>
      </w:r>
      <w:r w:rsidRPr="00A31C90">
        <w:rPr>
          <w:rFonts w:asciiTheme="majorHAnsi" w:hAnsiTheme="majorHAnsi" w:cstheme="majorHAnsi"/>
        </w:rPr>
        <w:t xml:space="preserve"> akkor ezt követően a Bérlő minden megkezdett késedelmes napra a weboldalon feltüntetett „Áraink” menüpont alatt meghatározott napi bérleti díj kétszeresét köteles megfizetni.</w:t>
      </w:r>
    </w:p>
    <w:p w14:paraId="5E6836B6" w14:textId="77777777" w:rsidR="00AD2D40" w:rsidRPr="00A31C90" w:rsidRDefault="00AD2D40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Ha a Bérlő a gépjárművet a bérleti szerződésben meghatározott időpont előtt adja vissza a Bérbeadónak,</w:t>
      </w:r>
      <w:r w:rsidR="00C82C2D">
        <w:rPr>
          <w:rFonts w:asciiTheme="majorHAnsi" w:hAnsiTheme="majorHAnsi" w:cstheme="majorHAnsi"/>
        </w:rPr>
        <w:t xml:space="preserve"> </w:t>
      </w:r>
      <w:r w:rsidRPr="00A31C90">
        <w:rPr>
          <w:rFonts w:asciiTheme="majorHAnsi" w:hAnsiTheme="majorHAnsi" w:cstheme="majorHAnsi"/>
        </w:rPr>
        <w:t>a gépjármű visszaadása és a bérleti szerződésben meghatározott befejező időpont közötti időre a Bérbeadónak a Bérlő felé visszafizetési kötelezettsége nincs.</w:t>
      </w:r>
    </w:p>
    <w:p w14:paraId="5F07DB2D" w14:textId="77777777" w:rsidR="00AD2D40" w:rsidRPr="00A31C90" w:rsidRDefault="00AD2D40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Ha a Bérlő a gépjárművet a befejező időponton túl kívánja használni, akkor ezt a Bérbeadónak a befejező időpont előtt legalább 24 órával jeleznie kell, azonban a Bérbeadó a bérleti szerződést nem köteles meghosszabbítani</w:t>
      </w:r>
    </w:p>
    <w:p w14:paraId="4B703F3D" w14:textId="77777777" w:rsidR="00AD2D40" w:rsidRDefault="00AD2D40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bérleti szerződés Bérlő általi súlyos és szándékos megszegése esetén, a Bérbeadó jogosult a bérleti szerződést azonnali hatállyal felmondani, a gépjárművet a Bérlőtől visszavenni. A Felek rögzítik, hogy amennyiben a Bérlő a bérleti szerződés lejártát követően 24 órán belül az általa használt gépjárművet a Bérbeadónak nem szolgáltatja vissza, illetve a bérleti szerződést nem hosszabbítja meg, vagy késedelmét nem menti ki, úgy a Bérbeadó vélelmezheti, hogy a gépjárművet a Bérlő jogtalanul eltulajdonította, amely a jogszabályban meghatározott egyéb jogkövetkezményeket eredményezheti.</w:t>
      </w:r>
    </w:p>
    <w:p w14:paraId="2C36E499" w14:textId="77777777" w:rsidR="008E4F14" w:rsidRPr="008E4F14" w:rsidRDefault="008E4F14" w:rsidP="008E4F14">
      <w:pPr>
        <w:rPr>
          <w:rFonts w:asciiTheme="majorHAnsi" w:hAnsiTheme="majorHAnsi" w:cstheme="majorHAnsi"/>
          <w:b/>
        </w:rPr>
      </w:pPr>
      <w:r w:rsidRPr="008E4F14">
        <w:rPr>
          <w:rFonts w:asciiTheme="majorHAnsi" w:hAnsiTheme="majorHAnsi" w:cstheme="majorHAnsi"/>
          <w:b/>
        </w:rPr>
        <w:t>Kaució</w:t>
      </w:r>
    </w:p>
    <w:p w14:paraId="50EC8877" w14:textId="77777777" w:rsidR="00AD3655" w:rsidRPr="00C82C2D" w:rsidRDefault="00AD3655" w:rsidP="00C82C2D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C82C2D">
        <w:rPr>
          <w:rFonts w:asciiTheme="majorHAnsi" w:hAnsiTheme="majorHAnsi" w:cstheme="majorHAnsi"/>
        </w:rPr>
        <w:t xml:space="preserve">Ammenyiben a fenti feltételek nem teljesülnek, úgy az okozott kár költsége a kaucióból kerül levonásra. Amennyiben az okozott kárt nem fedezi a kaució összege, úgy Bérlő további költségekre kötelezhető. </w:t>
      </w:r>
    </w:p>
    <w:p w14:paraId="1D3C10A1" w14:textId="77777777" w:rsidR="00AD3655" w:rsidRPr="00A31C90" w:rsidRDefault="00AD3655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A </w:t>
      </w:r>
      <w:r w:rsidR="00C817C3">
        <w:rPr>
          <w:rFonts w:asciiTheme="majorHAnsi" w:hAnsiTheme="majorHAnsi" w:cstheme="majorHAnsi"/>
        </w:rPr>
        <w:t>kaució összege 30</w:t>
      </w:r>
      <w:r w:rsidR="00C66C4E">
        <w:rPr>
          <w:rFonts w:asciiTheme="majorHAnsi" w:hAnsiTheme="majorHAnsi" w:cstheme="majorHAnsi"/>
        </w:rPr>
        <w:t>0</w:t>
      </w:r>
      <w:r w:rsidRPr="00A31C90">
        <w:rPr>
          <w:rFonts w:asciiTheme="majorHAnsi" w:hAnsiTheme="majorHAnsi" w:cstheme="majorHAnsi"/>
        </w:rPr>
        <w:t>.000.- forint, melyet az utazás napján készpénzben vagy utalással rendezhet Bérlő a Bérbeadó felé. Az utazás végén, mikor a lakóautó visszaadásra kerül a Bérbeadó részére a kaució 100%-át készpénzben vagy utalással adja át Bérbeadó a Bérlőnek.</w:t>
      </w:r>
      <w:r w:rsidR="00D53B9D" w:rsidRPr="00A31C90">
        <w:rPr>
          <w:rFonts w:asciiTheme="majorHAnsi" w:hAnsiTheme="majorHAnsi" w:cstheme="majorHAnsi"/>
        </w:rPr>
        <w:t xml:space="preserve"> A Bérlő jelen szerződés aláírásával hozzájárulását </w:t>
      </w:r>
      <w:r w:rsidR="008E4F14">
        <w:rPr>
          <w:rFonts w:asciiTheme="majorHAnsi" w:hAnsiTheme="majorHAnsi" w:cstheme="majorHAnsi"/>
        </w:rPr>
        <w:t>adja, hogy a Bérbeadó az kauciók</w:t>
      </w:r>
      <w:r w:rsidR="00D53B9D" w:rsidRPr="00A31C90">
        <w:rPr>
          <w:rFonts w:asciiTheme="majorHAnsi" w:hAnsiTheme="majorHAnsi" w:cstheme="majorHAnsi"/>
        </w:rPr>
        <w:t>ént átadott összeget kezelje</w:t>
      </w:r>
      <w:r w:rsidR="008E4F14">
        <w:rPr>
          <w:rFonts w:asciiTheme="majorHAnsi" w:hAnsiTheme="majorHAnsi" w:cstheme="majorHAnsi"/>
        </w:rPr>
        <w:t>,</w:t>
      </w:r>
      <w:r w:rsidR="00D53B9D" w:rsidRPr="00A31C90">
        <w:rPr>
          <w:rFonts w:asciiTheme="majorHAnsi" w:hAnsiTheme="majorHAnsi" w:cstheme="majorHAnsi"/>
        </w:rPr>
        <w:t xml:space="preserve"> és mindaddig magánál tartsa (akár a bérleti szerződés megszűnését, vagy lejáratát követően is) amíg a bérleti jogviszony során felmerült károk rendezése meg nem történt. A Bér</w:t>
      </w:r>
      <w:r w:rsidR="008E4F14">
        <w:rPr>
          <w:rFonts w:asciiTheme="majorHAnsi" w:hAnsiTheme="majorHAnsi" w:cstheme="majorHAnsi"/>
        </w:rPr>
        <w:t>beadó a kaució</w:t>
      </w:r>
      <w:r w:rsidR="00D53B9D" w:rsidRPr="00A31C90">
        <w:rPr>
          <w:rFonts w:asciiTheme="majorHAnsi" w:hAnsiTheme="majorHAnsi" w:cstheme="majorHAnsi"/>
        </w:rPr>
        <w:t>t a letéti felelősség szabályai szerint köteles kezelni és</w:t>
      </w:r>
      <w:r w:rsidR="008E4F14">
        <w:rPr>
          <w:rFonts w:asciiTheme="majorHAnsi" w:hAnsiTheme="majorHAnsi" w:cstheme="majorHAnsi"/>
        </w:rPr>
        <w:t xml:space="preserve"> megőrizni. A Bérbeadó a kaució</w:t>
      </w:r>
      <w:r w:rsidR="00D53B9D" w:rsidRPr="00A31C90">
        <w:rPr>
          <w:rFonts w:asciiTheme="majorHAnsi" w:hAnsiTheme="majorHAnsi" w:cstheme="majorHAnsi"/>
        </w:rPr>
        <w:t xml:space="preserve"> után kamatot nem köteles fizetni.</w:t>
      </w:r>
    </w:p>
    <w:p w14:paraId="2456AA56" w14:textId="77777777" w:rsidR="00D53B9D" w:rsidRPr="008E4F14" w:rsidRDefault="00D53B9D" w:rsidP="008E4F14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8E4F14">
        <w:rPr>
          <w:rFonts w:asciiTheme="majorHAnsi" w:hAnsiTheme="majorHAnsi" w:cstheme="majorHAnsi"/>
        </w:rPr>
        <w:t>A Bérlő tudomásul veszi, hogy a gépjárműben beállott olyan károk esetében, amely a jármű biztonságos üzemeltetését és a további bérbeadást nem akadályozza, a károk felmérése és helyreállítás</w:t>
      </w:r>
      <w:r w:rsidR="008E4F14">
        <w:rPr>
          <w:rFonts w:asciiTheme="majorHAnsi" w:hAnsiTheme="majorHAnsi" w:cstheme="majorHAnsi"/>
        </w:rPr>
        <w:t>a – ennek megfelelően a kaucióv</w:t>
      </w:r>
      <w:r w:rsidRPr="008E4F14">
        <w:rPr>
          <w:rFonts w:asciiTheme="majorHAnsi" w:hAnsiTheme="majorHAnsi" w:cstheme="majorHAnsi"/>
        </w:rPr>
        <w:t xml:space="preserve">al való elszámolás is – annak bejelentésétől számított 6 hónapon belül, de szükségszerűen olyan időszakban történhet, amikor a jármű </w:t>
      </w:r>
      <w:r w:rsidRPr="008E4F14">
        <w:rPr>
          <w:rFonts w:asciiTheme="majorHAnsi" w:hAnsiTheme="majorHAnsi" w:cstheme="majorHAnsi"/>
        </w:rPr>
        <w:lastRenderedPageBreak/>
        <w:t>nincs bérbe adva (üzleti leállás). A Bérlő a bérleti szerződés aláírásával tudomásul veszi és hozzájárul ah</w:t>
      </w:r>
      <w:r w:rsidR="008E4F14">
        <w:rPr>
          <w:rFonts w:asciiTheme="majorHAnsi" w:hAnsiTheme="majorHAnsi" w:cstheme="majorHAnsi"/>
        </w:rPr>
        <w:t>hoz, hogy a Bérbeadó a kaució – vagy a kaucióbó</w:t>
      </w:r>
      <w:r w:rsidRPr="008E4F14">
        <w:rPr>
          <w:rFonts w:asciiTheme="majorHAnsi" w:hAnsiTheme="majorHAnsi" w:cstheme="majorHAnsi"/>
        </w:rPr>
        <w:t>l megmaradt és elszámolt összeget – kizárólag ezen időszakot követően adja vissza a Bérlő részére.</w:t>
      </w:r>
    </w:p>
    <w:p w14:paraId="2BD16169" w14:textId="77777777" w:rsidR="00614C8E" w:rsidRPr="00614C8E" w:rsidRDefault="00D53B9D" w:rsidP="00614C8E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</w:rPr>
      </w:pPr>
      <w:r w:rsidRPr="008E4F14">
        <w:rPr>
          <w:rFonts w:asciiTheme="majorHAnsi" w:hAnsiTheme="majorHAnsi" w:cstheme="majorHAnsi"/>
        </w:rPr>
        <w:t>A Bérlő külön írásbeli jognyilatkozatában kérheti, hogy a kárfelmérésről, a kártérítési felelősség megállapításáról és a károk esetleges helyreállításáról a Bérbeadó a tervezett üzleti leállástól korábban, a lehető leghamarabb intézkedjen, ezen esetben azonban Bérlő felelőssége a felmerült károkon kívül kiterjed a Bérbeadót ért elmaradt haszonra és a felmerült valamennyi olyan költségre, amely abból fakad, hogy az érintett jármű nem bérbeadható, esetleg a már foglalt bérlések, vagy megkötött szerződések a Bérbeadó részéről harmadik személy részére nem teljesíthetőek.</w:t>
      </w:r>
    </w:p>
    <w:p w14:paraId="1A92CD84" w14:textId="77777777" w:rsidR="00AD3655" w:rsidRPr="00614C8E" w:rsidRDefault="00614C8E" w:rsidP="00D53B9D">
      <w:pPr>
        <w:rPr>
          <w:rFonts w:asciiTheme="majorHAnsi" w:hAnsiTheme="majorHAnsi" w:cstheme="majorHAnsi"/>
          <w:b/>
        </w:rPr>
      </w:pPr>
      <w:r w:rsidRPr="00614C8E">
        <w:rPr>
          <w:rFonts w:asciiTheme="majorHAnsi" w:hAnsiTheme="majorHAnsi" w:cstheme="majorHAnsi"/>
          <w:b/>
        </w:rPr>
        <w:t>Káresemény, biztosítás</w:t>
      </w:r>
    </w:p>
    <w:p w14:paraId="0CE308AA" w14:textId="77777777" w:rsidR="00D53B9D" w:rsidRPr="00614C8E" w:rsidRDefault="00D53B9D" w:rsidP="00614C8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Bérlő felelős</w:t>
      </w:r>
      <w:r w:rsidR="00614C8E" w:rsidRPr="00614C8E">
        <w:rPr>
          <w:rFonts w:asciiTheme="majorHAnsi" w:hAnsiTheme="majorHAnsi" w:cstheme="majorHAnsi"/>
        </w:rPr>
        <w:t>sége általában az általa a kauciók</w:t>
      </w:r>
      <w:r w:rsidRPr="00614C8E">
        <w:rPr>
          <w:rFonts w:asciiTheme="majorHAnsi" w:hAnsiTheme="majorHAnsi" w:cstheme="majorHAnsi"/>
        </w:rPr>
        <w:t>ént letett összeg erejéig terjed.</w:t>
      </w:r>
    </w:p>
    <w:p w14:paraId="7CD00EB6" w14:textId="77777777" w:rsidR="00D53B9D" w:rsidRPr="00614C8E" w:rsidRDefault="00D53B9D" w:rsidP="00614C8E">
      <w:pPr>
        <w:pStyle w:val="Listaszerbekezds"/>
        <w:numPr>
          <w:ilvl w:val="0"/>
          <w:numId w:val="7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Bérlő a teljes kárért felelős, ha a kár azért következett be, mert a Bérlő megszegte az ÁSZF erre</w:t>
      </w:r>
      <w:r w:rsidR="00614C8E">
        <w:rPr>
          <w:rFonts w:asciiTheme="majorHAnsi" w:hAnsiTheme="majorHAnsi" w:cstheme="majorHAnsi"/>
        </w:rPr>
        <w:t xml:space="preserve"> </w:t>
      </w:r>
      <w:r w:rsidRPr="00614C8E">
        <w:rPr>
          <w:rFonts w:asciiTheme="majorHAnsi" w:hAnsiTheme="majorHAnsi" w:cstheme="majorHAnsi"/>
        </w:rPr>
        <w:t xml:space="preserve">vonatkozó pontjában meghatározott tilalmakat, így különösen (de nem </w:t>
      </w:r>
      <w:proofErr w:type="spellStart"/>
      <w:r w:rsidRPr="00614C8E">
        <w:rPr>
          <w:rFonts w:asciiTheme="majorHAnsi" w:hAnsiTheme="majorHAnsi" w:cstheme="majorHAnsi"/>
        </w:rPr>
        <w:t>teljeskörűen</w:t>
      </w:r>
      <w:proofErr w:type="spellEnd"/>
      <w:r w:rsidRPr="00614C8E">
        <w:rPr>
          <w:rFonts w:asciiTheme="majorHAnsi" w:hAnsiTheme="majorHAnsi" w:cstheme="majorHAnsi"/>
        </w:rPr>
        <w:t xml:space="preserve"> felsorolva)</w:t>
      </w:r>
    </w:p>
    <w:p w14:paraId="54D15BB8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 xml:space="preserve">- a gépjárművet nem </w:t>
      </w:r>
      <w:proofErr w:type="spellStart"/>
      <w:r w:rsidRPr="00A31C90">
        <w:rPr>
          <w:rFonts w:asciiTheme="majorHAnsi" w:hAnsiTheme="majorHAnsi" w:cstheme="majorHAnsi"/>
        </w:rPr>
        <w:t>rendeltetésszerűen</w:t>
      </w:r>
      <w:proofErr w:type="spellEnd"/>
      <w:r w:rsidRPr="00A31C90">
        <w:rPr>
          <w:rFonts w:asciiTheme="majorHAnsi" w:hAnsiTheme="majorHAnsi" w:cstheme="majorHAnsi"/>
        </w:rPr>
        <w:t xml:space="preserve"> használta,</w:t>
      </w:r>
    </w:p>
    <w:p w14:paraId="7EB88891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 gépjárművet gondatl</w:t>
      </w:r>
      <w:r w:rsidR="00C817C3">
        <w:rPr>
          <w:rFonts w:asciiTheme="majorHAnsi" w:hAnsiTheme="majorHAnsi" w:cstheme="majorHAnsi"/>
        </w:rPr>
        <w:t>anul, szakszerűtlenül üzemelte</w:t>
      </w:r>
      <w:r w:rsidRPr="00A31C90">
        <w:rPr>
          <w:rFonts w:asciiTheme="majorHAnsi" w:hAnsiTheme="majorHAnsi" w:cstheme="majorHAnsi"/>
        </w:rPr>
        <w:t>tte, vagy túlterhelte,</w:t>
      </w:r>
    </w:p>
    <w:p w14:paraId="085C2401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 gépjárműhöz nem megfelelő üzemanyagot használt, illetve a gépjárművet elégtelen mennyiségű motorolajjal</w:t>
      </w:r>
      <w:r w:rsidR="00C817C3">
        <w:rPr>
          <w:rFonts w:asciiTheme="majorHAnsi" w:hAnsiTheme="majorHAnsi" w:cstheme="majorHAnsi"/>
        </w:rPr>
        <w:t xml:space="preserve"> üzemel</w:t>
      </w:r>
      <w:r w:rsidRPr="00A31C90">
        <w:rPr>
          <w:rFonts w:asciiTheme="majorHAnsi" w:hAnsiTheme="majorHAnsi" w:cstheme="majorHAnsi"/>
        </w:rPr>
        <w:t>tette,</w:t>
      </w:r>
    </w:p>
    <w:p w14:paraId="51DE019F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 gépjármű eltulajdonítása esetén megállapítható, hogy a gépjárműben hagyta annak bármely indító, vagy ajtónyitó kulcsát, forgalmi engedélyét, vagy a tulajdon- vagy használati jog igazolására alkalmas hatósági iratokat,</w:t>
      </w:r>
    </w:p>
    <w:p w14:paraId="4CF100A3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 gépjárművet olya módon hagyta őrizetlenül, hogy nem gondoskodott a tőle elvárható mértékben megfelelő tárolásáról, szükséges őrzéséről, biztonságos parkolásáról.</w:t>
      </w:r>
    </w:p>
    <w:p w14:paraId="54B238D1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 gépjárművet a bérlési idő alatt magára hagyta és azt ellopják.</w:t>
      </w:r>
    </w:p>
    <w:p w14:paraId="543A8E54" w14:textId="77777777" w:rsidR="00D53B9D" w:rsidRPr="00A31C90" w:rsidRDefault="00D53B9D" w:rsidP="00D53B9D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- az útszakaszra vonatkozó magasságkorlátozást figyelmen kívül hagyta.</w:t>
      </w:r>
    </w:p>
    <w:p w14:paraId="657315A3" w14:textId="77777777" w:rsidR="00D53B9D" w:rsidRDefault="00D53B9D" w:rsidP="00D53B9D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Bérlő a teljes kárért felelős továbbá a gépjármű-alkatrészek, gépjármű-tartoz</w:t>
      </w:r>
      <w:r w:rsidR="00614C8E">
        <w:rPr>
          <w:rFonts w:asciiTheme="majorHAnsi" w:hAnsiTheme="majorHAnsi" w:cstheme="majorHAnsi"/>
        </w:rPr>
        <w:t xml:space="preserve">ékok, a berendezési és </w:t>
      </w:r>
      <w:r w:rsidRPr="00614C8E">
        <w:rPr>
          <w:rFonts w:asciiTheme="majorHAnsi" w:hAnsiTheme="majorHAnsi" w:cstheme="majorHAnsi"/>
        </w:rPr>
        <w:t>használati tárgyak elvesztése, megrongálódása esetén.</w:t>
      </w:r>
    </w:p>
    <w:p w14:paraId="0B12085A" w14:textId="77777777" w:rsidR="00614C8E" w:rsidRPr="00614C8E" w:rsidRDefault="00614C8E" w:rsidP="00614C8E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 xml:space="preserve">Műszaki meghibásodás, vagy megrongálódás esetén a Bérlő köteles Bérbeadót haladéktalanul értesíteni, az ÁSZF szerint meghatározott telefonos kapcsolattartási módon. Meghibásodás esetén a Bérlő a legközelebbi szakszervizt keresheti fel, ahol a Bérbeadó engedélye nélkül, de a Bérbeadó utólagosan megtérítendő költségére </w:t>
      </w:r>
      <w:proofErr w:type="gramStart"/>
      <w:r w:rsidRPr="00614C8E">
        <w:rPr>
          <w:rFonts w:asciiTheme="majorHAnsi" w:hAnsiTheme="majorHAnsi" w:cstheme="majorHAnsi"/>
        </w:rPr>
        <w:t>10.000,-</w:t>
      </w:r>
      <w:proofErr w:type="gramEnd"/>
      <w:r w:rsidRPr="00614C8E">
        <w:rPr>
          <w:rFonts w:asciiTheme="majorHAnsi" w:hAnsiTheme="majorHAnsi" w:cstheme="majorHAnsi"/>
        </w:rPr>
        <w:t xml:space="preserve"> azaz tízezer Forint költségig a gépjárművet megjavíttathatja. Elháríthatatlan hibánál, közlekedési balesetnél, vagy a </w:t>
      </w:r>
      <w:proofErr w:type="gramStart"/>
      <w:r w:rsidRPr="00614C8E">
        <w:rPr>
          <w:rFonts w:asciiTheme="majorHAnsi" w:hAnsiTheme="majorHAnsi" w:cstheme="majorHAnsi"/>
        </w:rPr>
        <w:t>10.000,-</w:t>
      </w:r>
      <w:proofErr w:type="gramEnd"/>
      <w:r w:rsidRPr="00614C8E">
        <w:rPr>
          <w:rFonts w:asciiTheme="majorHAnsi" w:hAnsiTheme="majorHAnsi" w:cstheme="majorHAnsi"/>
        </w:rPr>
        <w:t xml:space="preserve"> azaz tízezer Forint összeget meghaladó költségű javítás esetén a Bérlő köteles a lehető legrövidebb időn belül felvenni a kapcsolatot a Bérbeadóval az ÁSZF szerint meghatározott telefonos kapcsolattartási módon.</w:t>
      </w:r>
    </w:p>
    <w:p w14:paraId="4DD71B05" w14:textId="77777777" w:rsidR="00614C8E" w:rsidRPr="00614C8E" w:rsidRDefault="00614C8E" w:rsidP="00614C8E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meghibásodás bejelentésének elmulasztásából, illetve a Bérbeadó hozzájárulása nélkül végzett szervízelésből, vagy a nem szakszervizben elvégzett javításokból adódó károk, egyéb költségek, garanciavesztés, a Bérlőt terhelik.</w:t>
      </w:r>
    </w:p>
    <w:p w14:paraId="50345CBE" w14:textId="77777777" w:rsidR="00614C8E" w:rsidRPr="00614C8E" w:rsidRDefault="00614C8E" w:rsidP="00614C8E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 xml:space="preserve"> Amennyiben a gépjármű a Bérlő hibájából meghibásodik, úgy a gépjármű telephelyre történő szállításának költsége a Bérlőt terheli.</w:t>
      </w:r>
    </w:p>
    <w:p w14:paraId="03D6BB45" w14:textId="77777777" w:rsidR="00614C8E" w:rsidRPr="00614C8E" w:rsidRDefault="00614C8E" w:rsidP="00614C8E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lastRenderedPageBreak/>
        <w:t xml:space="preserve">A Bérlő köteles a személyi sérüléssel, vagy anyagi kárral járó balesetnél a rendőrség intézkedését kérni, illetve a gépjármű feltörése, rongálása, ellopása esetén, a haladéktalanul – a Bérbeadó értesítésével egy időben – feljelentést tenni, és az erről szóló okiratot (jegyzőkönyv, igazoló </w:t>
      </w:r>
      <w:proofErr w:type="gramStart"/>
      <w:r w:rsidRPr="00614C8E">
        <w:rPr>
          <w:rFonts w:asciiTheme="majorHAnsi" w:hAnsiTheme="majorHAnsi" w:cstheme="majorHAnsi"/>
        </w:rPr>
        <w:t>lap,</w:t>
      </w:r>
      <w:proofErr w:type="gramEnd"/>
      <w:r w:rsidRPr="00614C8E">
        <w:rPr>
          <w:rFonts w:asciiTheme="majorHAnsi" w:hAnsiTheme="majorHAnsi" w:cstheme="majorHAnsi"/>
        </w:rPr>
        <w:t xml:space="preserve"> stb.) a Bérbeadó részére átadni. Fentieken kívül közlekedési balesetnél a Bérlő köteles kellő gondossággal és az arra vonatkozó jogszabályoknak megfelelően eljárni, a tényállás tisztázása érdekében mindent megtenni, a káreseményben résztvevők minden lehetséges adatát beszerezni (pl. valamennyi részes jármű rendszáma, a tulajdonos/vezető neve, címe, helyszínrajz, esetleg fénykép).</w:t>
      </w:r>
    </w:p>
    <w:p w14:paraId="5FDAFC2A" w14:textId="77777777" w:rsidR="00614C8E" w:rsidRPr="00614C8E" w:rsidRDefault="00614C8E" w:rsidP="00614C8E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614C8E">
        <w:rPr>
          <w:rFonts w:asciiTheme="majorHAnsi" w:hAnsiTheme="majorHAnsi" w:cstheme="majorHAnsi"/>
        </w:rPr>
        <w:t>A Bérlő által okozott baleset esetén a Bérlőt terheli az éves gépjármű felelősségbiztosítás megemelkedett díjának különbözete.</w:t>
      </w:r>
    </w:p>
    <w:p w14:paraId="6F08B6A4" w14:textId="77777777" w:rsidR="00D53B9D" w:rsidRPr="00A31C90" w:rsidRDefault="00D53B9D" w:rsidP="00AD3655">
      <w:pPr>
        <w:rPr>
          <w:rFonts w:asciiTheme="majorHAnsi" w:hAnsiTheme="majorHAnsi" w:cstheme="majorHAnsi"/>
        </w:rPr>
      </w:pPr>
      <w:r w:rsidRPr="00A31C90">
        <w:rPr>
          <w:rFonts w:asciiTheme="majorHAnsi" w:hAnsiTheme="majorHAnsi" w:cstheme="majorHAnsi"/>
        </w:rPr>
        <w:t>A jelen szerződésben nem szabályozott kérdésekben a Ptk. rendelkezés</w:t>
      </w:r>
      <w:r w:rsidR="00DB738D">
        <w:rPr>
          <w:rFonts w:asciiTheme="majorHAnsi" w:hAnsiTheme="majorHAnsi" w:cstheme="majorHAnsi"/>
        </w:rPr>
        <w:t>e</w:t>
      </w:r>
      <w:r w:rsidRPr="00A31C90">
        <w:rPr>
          <w:rFonts w:asciiTheme="majorHAnsi" w:hAnsiTheme="majorHAnsi" w:cstheme="majorHAnsi"/>
        </w:rPr>
        <w:t>i az irányadók. Felek megegyeznek, hogy jogvita esetén az eljáró bíróságok illetékességét az általános szabályok szerint fogadják el.</w:t>
      </w:r>
    </w:p>
    <w:p w14:paraId="3C53942F" w14:textId="77777777" w:rsidR="006C4EC6" w:rsidRPr="006C4EC6" w:rsidRDefault="006C4EC6" w:rsidP="006C4EC6">
      <w:pPr>
        <w:rPr>
          <w:rFonts w:ascii="Calibri" w:hAnsi="Calibri" w:cs="Calibri"/>
        </w:rPr>
      </w:pPr>
    </w:p>
    <w:p w14:paraId="6D68AA69" w14:textId="77777777" w:rsidR="006C4EC6" w:rsidRPr="006C4EC6" w:rsidRDefault="006C4EC6" w:rsidP="006C4EC6">
      <w:pPr>
        <w:rPr>
          <w:rFonts w:ascii="Calibri" w:hAnsi="Calibri" w:cs="Calibri"/>
        </w:rPr>
      </w:pPr>
    </w:p>
    <w:sectPr w:rsidR="006C4EC6" w:rsidRPr="006C4E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126C" w14:textId="77777777" w:rsidR="00FB7192" w:rsidRDefault="00FB7192" w:rsidP="00DB738D">
      <w:pPr>
        <w:spacing w:after="0" w:line="240" w:lineRule="auto"/>
      </w:pPr>
      <w:r>
        <w:separator/>
      </w:r>
    </w:p>
  </w:endnote>
  <w:endnote w:type="continuationSeparator" w:id="0">
    <w:p w14:paraId="7A8EDDD7" w14:textId="77777777" w:rsidR="00FB7192" w:rsidRDefault="00FB7192" w:rsidP="00DB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21687"/>
      <w:docPartObj>
        <w:docPartGallery w:val="Page Numbers (Bottom of Page)"/>
        <w:docPartUnique/>
      </w:docPartObj>
    </w:sdtPr>
    <w:sdtContent>
      <w:p w14:paraId="69E5808C" w14:textId="77777777" w:rsidR="00DB738D" w:rsidRDefault="00DB73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7C3">
          <w:rPr>
            <w:noProof/>
          </w:rPr>
          <w:t>3</w:t>
        </w:r>
        <w:r>
          <w:fldChar w:fldCharType="end"/>
        </w:r>
      </w:p>
    </w:sdtContent>
  </w:sdt>
  <w:p w14:paraId="2481797D" w14:textId="77777777" w:rsidR="00DB738D" w:rsidRDefault="00DB73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49AD" w14:textId="77777777" w:rsidR="00FB7192" w:rsidRDefault="00FB7192" w:rsidP="00DB738D">
      <w:pPr>
        <w:spacing w:after="0" w:line="240" w:lineRule="auto"/>
      </w:pPr>
      <w:r>
        <w:separator/>
      </w:r>
    </w:p>
  </w:footnote>
  <w:footnote w:type="continuationSeparator" w:id="0">
    <w:p w14:paraId="44D1DE81" w14:textId="77777777" w:rsidR="00FB7192" w:rsidRDefault="00FB7192" w:rsidP="00DB7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75"/>
    <w:multiLevelType w:val="hybridMultilevel"/>
    <w:tmpl w:val="3C24ABD8"/>
    <w:lvl w:ilvl="0" w:tplc="2BB8A6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BFF"/>
    <w:multiLevelType w:val="hybridMultilevel"/>
    <w:tmpl w:val="650E27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317A"/>
    <w:multiLevelType w:val="hybridMultilevel"/>
    <w:tmpl w:val="9A1A5F94"/>
    <w:lvl w:ilvl="0" w:tplc="727EB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61E2B"/>
    <w:multiLevelType w:val="hybridMultilevel"/>
    <w:tmpl w:val="0ACA5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4B26"/>
    <w:multiLevelType w:val="hybridMultilevel"/>
    <w:tmpl w:val="88329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2CAC"/>
    <w:multiLevelType w:val="hybridMultilevel"/>
    <w:tmpl w:val="E1D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975"/>
    <w:multiLevelType w:val="hybridMultilevel"/>
    <w:tmpl w:val="E7D69E76"/>
    <w:lvl w:ilvl="0" w:tplc="5F2216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C75A1"/>
    <w:multiLevelType w:val="hybridMultilevel"/>
    <w:tmpl w:val="E286B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6983">
    <w:abstractNumId w:val="6"/>
  </w:num>
  <w:num w:numId="2" w16cid:durableId="6759583">
    <w:abstractNumId w:val="0"/>
  </w:num>
  <w:num w:numId="3" w16cid:durableId="529536346">
    <w:abstractNumId w:val="2"/>
  </w:num>
  <w:num w:numId="4" w16cid:durableId="1029138819">
    <w:abstractNumId w:val="1"/>
  </w:num>
  <w:num w:numId="5" w16cid:durableId="600528835">
    <w:abstractNumId w:val="5"/>
  </w:num>
  <w:num w:numId="6" w16cid:durableId="740753860">
    <w:abstractNumId w:val="7"/>
  </w:num>
  <w:num w:numId="7" w16cid:durableId="1259604687">
    <w:abstractNumId w:val="4"/>
  </w:num>
  <w:num w:numId="8" w16cid:durableId="41047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C6"/>
    <w:rsid w:val="002365F1"/>
    <w:rsid w:val="00282C2A"/>
    <w:rsid w:val="002E4D11"/>
    <w:rsid w:val="004263F3"/>
    <w:rsid w:val="00614C8E"/>
    <w:rsid w:val="006C4EC6"/>
    <w:rsid w:val="008E4F14"/>
    <w:rsid w:val="009B5AAA"/>
    <w:rsid w:val="00A31C90"/>
    <w:rsid w:val="00AB658B"/>
    <w:rsid w:val="00AD2D40"/>
    <w:rsid w:val="00AD3655"/>
    <w:rsid w:val="00B12E7A"/>
    <w:rsid w:val="00B20404"/>
    <w:rsid w:val="00C66C4E"/>
    <w:rsid w:val="00C817C3"/>
    <w:rsid w:val="00C82C2D"/>
    <w:rsid w:val="00D36F31"/>
    <w:rsid w:val="00D53B9D"/>
    <w:rsid w:val="00DB738D"/>
    <w:rsid w:val="00E4393D"/>
    <w:rsid w:val="00F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8C02"/>
  <w15:chartTrackingRefBased/>
  <w15:docId w15:val="{94734A67-BD46-40A7-8DD4-A679EE38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C4E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C4EC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B7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738D"/>
  </w:style>
  <w:style w:type="paragraph" w:styleId="llb">
    <w:name w:val="footer"/>
    <w:basedOn w:val="Norml"/>
    <w:link w:val="llbChar"/>
    <w:uiPriority w:val="99"/>
    <w:unhideWhenUsed/>
    <w:rsid w:val="00DB7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yva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ryvanhungar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oryv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1818</Words>
  <Characters>12548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Wolf Dániel</cp:lastModifiedBy>
  <cp:revision>2</cp:revision>
  <dcterms:created xsi:type="dcterms:W3CDTF">2024-03-22T13:46:00Z</dcterms:created>
  <dcterms:modified xsi:type="dcterms:W3CDTF">2024-03-22T13:46:00Z</dcterms:modified>
</cp:coreProperties>
</file>